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425"/>
        <w:gridCol w:w="567"/>
        <w:gridCol w:w="425"/>
        <w:gridCol w:w="4224"/>
      </w:tblGrid>
      <w:tr w:rsidR="006B623E" w:rsidRPr="006B623E" w14:paraId="302B8EDC" w14:textId="77777777" w:rsidTr="006B623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bottom"/>
          </w:tcPr>
          <w:p w14:paraId="643714F3" w14:textId="77777777" w:rsidR="006B623E" w:rsidRP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Cs w:val="24"/>
              </w:rPr>
            </w:pPr>
            <w:r w:rsidRPr="006B623E"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  <w:t>PR FSE+ Marche 2021/27</w:t>
            </w:r>
          </w:p>
        </w:tc>
      </w:tr>
      <w:tr w:rsidR="006B623E" w:rsidRPr="006B623E" w14:paraId="34A3CC97" w14:textId="77777777" w:rsidTr="006C4A5B">
        <w:trPr>
          <w:trHeight w:val="258"/>
        </w:trPr>
        <w:tc>
          <w:tcPr>
            <w:tcW w:w="5000" w:type="pct"/>
            <w:gridSpan w:val="5"/>
            <w:shd w:val="clear" w:color="auto" w:fill="auto"/>
            <w:vAlign w:val="bottom"/>
          </w:tcPr>
          <w:p w14:paraId="12146CEF" w14:textId="376E60D0" w:rsidR="006B623E" w:rsidRPr="006B623E" w:rsidRDefault="006C4A5B" w:rsidP="006B623E">
            <w:pPr>
              <w:spacing w:before="120" w:after="120" w:line="240" w:lineRule="auto"/>
              <w:jc w:val="center"/>
              <w:outlineLvl w:val="1"/>
              <w:rPr>
                <w:rFonts w:ascii="Calibri" w:eastAsia="Times New Roman" w:hAnsi="Calibri" w:cs="Times New Roman"/>
                <w:b/>
                <w:sz w:val="24"/>
                <w:szCs w:val="24"/>
                <w:lang w:eastAsia="en-GB"/>
              </w:rPr>
            </w:pPr>
            <w:r w:rsidRPr="006C4A5B">
              <w:rPr>
                <w:rFonts w:ascii="Calibri" w:eastAsia="Times New Roman" w:hAnsi="Calibri" w:cs="Times New Roman"/>
                <w:b/>
                <w:color w:val="2E74B5"/>
                <w:sz w:val="28"/>
                <w:szCs w:val="28"/>
              </w:rPr>
              <w:t>Verifica della stabilità delle operazioni</w:t>
            </w:r>
          </w:p>
        </w:tc>
      </w:tr>
      <w:tr w:rsidR="006B623E" w:rsidRPr="006B623E" w14:paraId="2EEE3867" w14:textId="77777777" w:rsidTr="006B623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bottom"/>
          </w:tcPr>
          <w:p w14:paraId="0AEC8670" w14:textId="77777777" w:rsidR="006B623E" w:rsidRP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Cs w:val="24"/>
              </w:rPr>
            </w:pPr>
            <w:r w:rsidRPr="006B623E">
              <w:rPr>
                <w:rFonts w:ascii="Calibri" w:eastAsia="Calibri" w:hAnsi="Calibri" w:cs="Times New Roman"/>
                <w:b/>
                <w:bCs/>
                <w:color w:val="000000"/>
                <w:szCs w:val="24"/>
              </w:rPr>
              <w:t>Check list per il controllo di I° livello</w:t>
            </w:r>
          </w:p>
        </w:tc>
      </w:tr>
      <w:tr w:rsidR="006B623E" w:rsidRPr="006B623E" w14:paraId="238D4114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03F6865D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b/>
                <w:bCs/>
                <w:color w:val="000000"/>
                <w:szCs w:val="24"/>
              </w:rPr>
            </w:pPr>
            <w:r w:rsidRPr="005542F4">
              <w:rPr>
                <w:rFonts w:ascii="Calibri" w:hAnsi="Calibri"/>
                <w:color w:val="000000"/>
                <w:sz w:val="18"/>
                <w:szCs w:val="18"/>
              </w:rPr>
              <w:t xml:space="preserve">Funzionario incaricato del controllo: </w:t>
            </w:r>
          </w:p>
        </w:tc>
      </w:tr>
      <w:tr w:rsidR="006B623E" w:rsidRPr="006B623E" w14:paraId="795B7918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7D0664F1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6E6E80">
              <w:rPr>
                <w:rFonts w:ascii="Calibri" w:hAnsi="Calibri"/>
                <w:sz w:val="18"/>
                <w:szCs w:val="18"/>
              </w:rPr>
              <w:t>Data avvio</w:t>
            </w:r>
            <w:r>
              <w:rPr>
                <w:rFonts w:ascii="Calibri" w:hAnsi="Calibri"/>
                <w:sz w:val="18"/>
                <w:szCs w:val="18"/>
              </w:rPr>
              <w:t xml:space="preserve"> controllo</w:t>
            </w:r>
            <w:r w:rsidRPr="006E6E80">
              <w:rPr>
                <w:rFonts w:ascii="Calibri" w:hAnsi="Calibri"/>
                <w:sz w:val="18"/>
                <w:szCs w:val="18"/>
              </w:rPr>
              <w:t xml:space="preserve">: </w:t>
            </w:r>
          </w:p>
        </w:tc>
      </w:tr>
      <w:tr w:rsidR="006B623E" w:rsidRPr="006B623E" w14:paraId="7C92C3A3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45417E30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Data fine controllo:</w:t>
            </w:r>
          </w:p>
        </w:tc>
      </w:tr>
      <w:tr w:rsidR="006B623E" w:rsidRPr="006B623E" w14:paraId="2A860085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25683A01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b/>
                <w:sz w:val="18"/>
                <w:szCs w:val="18"/>
              </w:rPr>
            </w:pPr>
            <w:r w:rsidRPr="006E6E80">
              <w:rPr>
                <w:rFonts w:ascii="Calibri" w:hAnsi="Calibri"/>
                <w:sz w:val="18"/>
                <w:szCs w:val="18"/>
              </w:rPr>
              <w:t xml:space="preserve">Controllo n. </w:t>
            </w:r>
          </w:p>
        </w:tc>
      </w:tr>
      <w:tr w:rsidR="006B623E" w:rsidRPr="006B623E" w14:paraId="246B9D82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71CEC515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>CODICE PROGETTO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SIFORM2</w:t>
            </w: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6B623E" w:rsidRPr="006B623E" w14:paraId="6D586BF0" w14:textId="77777777" w:rsidTr="006B623E">
        <w:trPr>
          <w:trHeight w:val="283"/>
        </w:trPr>
        <w:tc>
          <w:tcPr>
            <w:tcW w:w="5000" w:type="pct"/>
            <w:gridSpan w:val="5"/>
            <w:vAlign w:val="center"/>
          </w:tcPr>
          <w:p w14:paraId="4F8646D6" w14:textId="77777777" w:rsidR="006B623E" w:rsidRPr="00A17534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Titolo progetto:</w:t>
            </w:r>
          </w:p>
        </w:tc>
      </w:tr>
      <w:tr w:rsidR="006B623E" w:rsidRPr="006B623E" w14:paraId="32E43B27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1BB1D" w14:textId="77777777" w:rsidR="006B623E" w:rsidRPr="00A17534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  <w:r w:rsidRPr="00487C17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Informazioni generali</w:t>
            </w:r>
          </w:p>
        </w:tc>
      </w:tr>
      <w:tr w:rsidR="006B623E" w:rsidRPr="006B623E" w14:paraId="2CD7CB82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E0521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Asse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6B623E" w:rsidRPr="006B623E" w14:paraId="3D74A4F4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71244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Obiettivo specifico: </w:t>
            </w:r>
          </w:p>
        </w:tc>
      </w:tr>
      <w:tr w:rsidR="006B623E" w:rsidRPr="006B623E" w14:paraId="08FF22D0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8EDFF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CD49BC">
              <w:rPr>
                <w:rFonts w:ascii="Calibri" w:eastAsia="Calibri" w:hAnsi="Calibri" w:cs="Calibri"/>
                <w:sz w:val="18"/>
              </w:rPr>
              <w:t>Tipologia</w:t>
            </w:r>
            <w:r w:rsidRPr="00CD49BC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</w:rPr>
              <w:t>di</w:t>
            </w:r>
            <w:r w:rsidRPr="00CD49BC">
              <w:rPr>
                <w:rFonts w:ascii="Calibri" w:eastAsia="Calibri" w:hAnsi="Calibri" w:cs="Calibri"/>
                <w:spacing w:val="-1"/>
                <w:sz w:val="18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</w:rPr>
              <w:t>progetto:</w:t>
            </w:r>
          </w:p>
        </w:tc>
      </w:tr>
      <w:tr w:rsidR="006B623E" w:rsidRPr="006B623E" w14:paraId="45565F65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72A81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Struttura responsabile dell’attuazione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</w:tc>
      </w:tr>
      <w:tr w:rsidR="006B623E" w:rsidRPr="006B623E" w14:paraId="30AA6176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678F0" w14:textId="77777777" w:rsidR="006B623E" w:rsidRPr="006E6E80" w:rsidRDefault="006B623E" w:rsidP="006B623E">
            <w:pPr>
              <w:pStyle w:val="Titolo5"/>
              <w:shd w:val="clear" w:color="auto" w:fill="FFFFFF"/>
              <w:jc w:val="left"/>
              <w:rPr>
                <w:rFonts w:ascii="Calibri" w:hAnsi="Calibri"/>
                <w:b w:val="0"/>
                <w:sz w:val="18"/>
                <w:szCs w:val="18"/>
                <w:u w:val="none"/>
                <w:lang w:eastAsia="en-US"/>
              </w:rPr>
            </w:pPr>
            <w:r w:rsidRPr="006E6E80">
              <w:rPr>
                <w:rFonts w:ascii="Calibri" w:eastAsia="Calibri" w:hAnsi="Calibri" w:cs="Calibri"/>
                <w:b w:val="0"/>
                <w:sz w:val="18"/>
                <w:szCs w:val="22"/>
                <w:u w:val="none"/>
                <w:lang w:eastAsia="en-US"/>
              </w:rPr>
              <w:t>Responsabile</w:t>
            </w:r>
            <w:r w:rsidRPr="006E6E80">
              <w:rPr>
                <w:rFonts w:ascii="Calibri" w:eastAsia="Calibri" w:hAnsi="Calibri" w:cs="Calibri"/>
                <w:b w:val="0"/>
                <w:spacing w:val="-1"/>
                <w:sz w:val="18"/>
                <w:szCs w:val="22"/>
                <w:u w:val="none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b w:val="0"/>
                <w:sz w:val="18"/>
                <w:szCs w:val="22"/>
                <w:u w:val="none"/>
                <w:lang w:eastAsia="en-US"/>
              </w:rPr>
              <w:t>del</w:t>
            </w:r>
            <w:r w:rsidRPr="006E6E80">
              <w:rPr>
                <w:rFonts w:ascii="Calibri" w:eastAsia="Calibri" w:hAnsi="Calibri" w:cs="Calibri"/>
                <w:b w:val="0"/>
                <w:spacing w:val="-3"/>
                <w:sz w:val="18"/>
                <w:szCs w:val="22"/>
                <w:u w:val="none"/>
                <w:lang w:eastAsia="en-US"/>
              </w:rPr>
              <w:t xml:space="preserve"> </w:t>
            </w:r>
            <w:r w:rsidRPr="006E6E80">
              <w:rPr>
                <w:rFonts w:ascii="Calibri" w:eastAsia="Calibri" w:hAnsi="Calibri" w:cs="Calibri"/>
                <w:b w:val="0"/>
                <w:sz w:val="18"/>
                <w:szCs w:val="22"/>
                <w:u w:val="none"/>
                <w:lang w:eastAsia="en-US"/>
              </w:rPr>
              <w:t>procedimento:</w:t>
            </w:r>
          </w:p>
        </w:tc>
      </w:tr>
      <w:tr w:rsidR="006B623E" w:rsidRPr="006B623E" w14:paraId="589C6769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9B048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697B4F">
              <w:rPr>
                <w:rFonts w:ascii="Calibri" w:eastAsia="Calibri" w:hAnsi="Calibri" w:cs="Calibri"/>
                <w:sz w:val="18"/>
              </w:rPr>
              <w:t>Delibera/Decreto</w:t>
            </w:r>
            <w:r w:rsidRPr="00697B4F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697B4F">
              <w:rPr>
                <w:rFonts w:ascii="Calibri" w:eastAsia="Calibri" w:hAnsi="Calibri" w:cs="Calibri"/>
                <w:sz w:val="18"/>
              </w:rPr>
              <w:t>n°</w:t>
            </w:r>
          </w:p>
        </w:tc>
      </w:tr>
      <w:tr w:rsidR="006B623E" w:rsidRPr="006B623E" w14:paraId="1AA0E626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81C43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Ammontare risorse finanziarie:</w:t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433804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D45AA6">
              <w:rPr>
                <w:rFonts w:ascii="Calibri" w:hAnsi="Calibri"/>
                <w:color w:val="000000"/>
                <w:sz w:val="18"/>
                <w:szCs w:val="18"/>
              </w:rPr>
              <w:tab/>
            </w:r>
            <w:r w:rsidRPr="00FA1BF4">
              <w:rPr>
                <w:rFonts w:ascii="Calibri" w:hAnsi="Calibri"/>
                <w:color w:val="000000"/>
                <w:sz w:val="18"/>
                <w:szCs w:val="18"/>
              </w:rPr>
              <w:tab/>
            </w:r>
          </w:p>
        </w:tc>
      </w:tr>
      <w:tr w:rsidR="006B623E" w:rsidRPr="006B623E" w14:paraId="77404154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9EEF0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300407">
              <w:rPr>
                <w:rFonts w:ascii="Calibri" w:hAnsi="Calibri"/>
                <w:color w:val="000000"/>
                <w:sz w:val="18"/>
                <w:szCs w:val="18"/>
              </w:rPr>
              <w:t>Pubblicazione nel BUR n.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6B623E" w:rsidRPr="006B623E" w14:paraId="500E0CD4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7330A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Pubblicazione nel sito dell’Amministrazione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  <w:r w:rsidRPr="00234472">
              <w:rPr>
                <w:rFonts w:ascii="Calibri" w:hAnsi="Calibri"/>
                <w:i/>
                <w:iCs/>
                <w:color w:val="000000"/>
                <w:sz w:val="18"/>
                <w:szCs w:val="18"/>
              </w:rPr>
              <w:t>(indicare link)</w:t>
            </w:r>
          </w:p>
        </w:tc>
      </w:tr>
      <w:tr w:rsidR="006B623E" w:rsidRPr="006B623E" w14:paraId="0BD79B22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4C07E3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B307E8">
              <w:rPr>
                <w:rFonts w:ascii="Calibri" w:eastAsia="Calibri" w:hAnsi="Calibri" w:cs="Calibri"/>
                <w:sz w:val="18"/>
              </w:rPr>
              <w:t>Importo</w:t>
            </w:r>
            <w:r w:rsidRPr="00B307E8">
              <w:rPr>
                <w:rFonts w:ascii="Calibri" w:eastAsia="Calibri" w:hAnsi="Calibri" w:cs="Calibri"/>
                <w:spacing w:val="-1"/>
                <w:sz w:val="18"/>
              </w:rPr>
              <w:t xml:space="preserve"> </w:t>
            </w:r>
            <w:r w:rsidRPr="00B307E8">
              <w:rPr>
                <w:rFonts w:ascii="Calibri" w:eastAsia="Calibri" w:hAnsi="Calibri" w:cs="Calibri"/>
                <w:sz w:val="18"/>
              </w:rPr>
              <w:t>progetto:</w:t>
            </w:r>
          </w:p>
        </w:tc>
      </w:tr>
      <w:tr w:rsidR="006B623E" w:rsidRPr="006B623E" w14:paraId="36CFE268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73101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E336EA">
              <w:rPr>
                <w:rFonts w:ascii="Calibri" w:eastAsia="Calibri" w:hAnsi="Calibri" w:cs="Calibri"/>
                <w:sz w:val="18"/>
              </w:rPr>
              <w:t>Parere di conformità dell’</w:t>
            </w:r>
            <w:proofErr w:type="spellStart"/>
            <w:r w:rsidRPr="00E336EA">
              <w:rPr>
                <w:rFonts w:ascii="Calibri" w:eastAsia="Calibri" w:hAnsi="Calibri" w:cs="Calibri"/>
                <w:sz w:val="18"/>
              </w:rPr>
              <w:t>A</w:t>
            </w:r>
            <w:r>
              <w:rPr>
                <w:rFonts w:ascii="Calibri" w:eastAsia="Calibri" w:hAnsi="Calibri" w:cs="Calibri"/>
                <w:sz w:val="18"/>
              </w:rPr>
              <w:t>d</w:t>
            </w:r>
            <w:r w:rsidRPr="00E336EA">
              <w:rPr>
                <w:rFonts w:ascii="Calibri" w:eastAsia="Calibri" w:hAnsi="Calibri" w:cs="Calibri"/>
                <w:sz w:val="18"/>
              </w:rPr>
              <w:t>G</w:t>
            </w:r>
            <w:proofErr w:type="spellEnd"/>
            <w:r w:rsidRPr="00E336EA">
              <w:rPr>
                <w:rFonts w:ascii="Calibri" w:eastAsia="Calibri" w:hAnsi="Calibri" w:cs="Calibri"/>
                <w:sz w:val="18"/>
              </w:rPr>
              <w:t>: ID</w:t>
            </w:r>
            <w:r>
              <w:rPr>
                <w:rFonts w:ascii="Calibri" w:eastAsia="Calibri" w:hAnsi="Calibri" w:cs="Calibri"/>
                <w:sz w:val="18"/>
              </w:rPr>
              <w:t xml:space="preserve"> n.</w:t>
            </w:r>
          </w:p>
        </w:tc>
      </w:tr>
      <w:tr w:rsidR="006B623E" w:rsidRPr="006B623E" w14:paraId="4F1F1DC2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D90F6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6507C8">
              <w:rPr>
                <w:rFonts w:ascii="Calibri" w:hAnsi="Calibri"/>
                <w:color w:val="000000"/>
                <w:sz w:val="18"/>
                <w:szCs w:val="18"/>
              </w:rPr>
              <w:t xml:space="preserve">CUP: </w:t>
            </w:r>
          </w:p>
        </w:tc>
      </w:tr>
      <w:tr w:rsidR="006B623E" w:rsidRPr="006B623E" w14:paraId="6FD8D793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586FF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 w:rsidRPr="005B380C">
              <w:rPr>
                <w:rFonts w:ascii="Calibri" w:eastAsia="Calibri" w:hAnsi="Calibri" w:cs="Calibri"/>
                <w:b/>
                <w:bCs/>
                <w:i/>
                <w:iCs/>
                <w:sz w:val="18"/>
              </w:rPr>
              <w:t>Informazioni sul beneficiario</w:t>
            </w:r>
          </w:p>
        </w:tc>
      </w:tr>
      <w:tr w:rsidR="006B623E" w:rsidRPr="006B623E" w14:paraId="78D27DD9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314D1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Denominazione:</w:t>
            </w:r>
          </w:p>
        </w:tc>
      </w:tr>
      <w:tr w:rsidR="006B623E" w:rsidRPr="006B623E" w14:paraId="4286A528" w14:textId="77777777" w:rsidTr="006B623E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2EBA3" w14:textId="77777777" w:rsidR="006B623E" w:rsidRPr="006E6E80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Sede:</w:t>
            </w:r>
          </w:p>
        </w:tc>
      </w:tr>
      <w:tr w:rsidR="006B623E" w:rsidRPr="006B623E" w14:paraId="3A319DC3" w14:textId="77777777" w:rsidTr="006B623E">
        <w:trPr>
          <w:trHeight w:val="283"/>
        </w:trPr>
        <w:tc>
          <w:tcPr>
            <w:tcW w:w="2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7ABA4F" w14:textId="77777777" w:rsidR="006B623E" w:rsidRDefault="006B623E" w:rsidP="006B623E">
            <w:pPr>
              <w:snapToGrid w:val="0"/>
              <w:spacing w:after="0" w:line="240" w:lineRule="auto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4A4D2D" w14:textId="77777777" w:rsid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SÌ</w:t>
            </w:r>
          </w:p>
        </w:tc>
        <w:tc>
          <w:tcPr>
            <w:tcW w:w="2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7FA771" w14:textId="77777777" w:rsid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20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4769B3" w14:textId="77777777" w:rsid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02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ED516" w14:textId="77777777" w:rsidR="006B623E" w:rsidRDefault="006B623E" w:rsidP="006B623E">
            <w:pPr>
              <w:snapToGrid w:val="0"/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D25055">
              <w:rPr>
                <w:rFonts w:ascii="Calibri" w:hAnsi="Calibri"/>
                <w:b/>
                <w:bCs/>
                <w:sz w:val="18"/>
                <w:szCs w:val="18"/>
              </w:rPr>
              <w:t>NOTE</w:t>
            </w:r>
          </w:p>
        </w:tc>
      </w:tr>
      <w:tr w:rsidR="006B623E" w:rsidRPr="006B623E" w14:paraId="394223CF" w14:textId="77777777" w:rsidTr="006B623E">
        <w:trPr>
          <w:trHeight w:val="315"/>
        </w:trPr>
        <w:tc>
          <w:tcPr>
            <w:tcW w:w="5000" w:type="pct"/>
            <w:gridSpan w:val="5"/>
            <w:shd w:val="clear" w:color="auto" w:fill="1F3864"/>
            <w:vAlign w:val="bottom"/>
          </w:tcPr>
          <w:p w14:paraId="29583DA8" w14:textId="21B43FE1" w:rsidR="006B623E" w:rsidRPr="006B623E" w:rsidRDefault="006C4A5B" w:rsidP="007F5839">
            <w:pPr>
              <w:snapToGrid w:val="0"/>
              <w:jc w:val="center"/>
              <w:rPr>
                <w:rFonts w:ascii="Calibri" w:eastAsia="Calibri" w:hAnsi="Calibri" w:cs="Times New Roman"/>
                <w:b/>
                <w:bCs/>
                <w:color w:val="FFFFFF"/>
                <w:sz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>Sostegno alla creazione di impresa -</w:t>
            </w:r>
            <w:r w:rsidR="007F5839" w:rsidRPr="007F5839">
              <w:rPr>
                <w:rFonts w:ascii="Calibri" w:eastAsia="Times New Roman" w:hAnsi="Calibri" w:cs="Times New Roman"/>
                <w:b/>
                <w:bCs/>
                <w:color w:val="FFFFFF"/>
                <w:sz w:val="20"/>
                <w:szCs w:val="20"/>
                <w:lang w:eastAsia="it-IT"/>
              </w:rPr>
              <w:t xml:space="preserve"> Controlli di I livello</w:t>
            </w:r>
          </w:p>
        </w:tc>
      </w:tr>
      <w:tr w:rsidR="006B623E" w:rsidRPr="006B623E" w14:paraId="3502CBE6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39648481" w14:textId="46E34279" w:rsidR="006B623E" w:rsidRPr="006C4A5B" w:rsidRDefault="006C4A5B" w:rsidP="007F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6C4A5B">
              <w:rPr>
                <w:rFonts w:cstheme="minorHAnsi"/>
                <w:sz w:val="18"/>
                <w:szCs w:val="18"/>
              </w:rPr>
              <w:t>Tutte le imprese finanziate risultano ancora attive?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603C2D91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7FACF24F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28D8AA5A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1B0BF6AB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6B623E" w:rsidRPr="006B623E" w14:paraId="7B532679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4754FEDC" w14:textId="1B917A30" w:rsidR="006B623E" w:rsidRPr="006C4A5B" w:rsidRDefault="006C4A5B" w:rsidP="007F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color w:val="000000"/>
                <w:sz w:val="18"/>
                <w:szCs w:val="18"/>
              </w:rPr>
            </w:pPr>
            <w:r w:rsidRPr="006C4A5B">
              <w:rPr>
                <w:rFonts w:cstheme="minorHAnsi"/>
                <w:sz w:val="18"/>
                <w:szCs w:val="18"/>
              </w:rPr>
              <w:t>Se no: indicare i beneficiari per i quali si rileva la cessione dell’attività: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22C222A1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CB732C3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6B232620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3E7A77CF" w14:textId="77777777" w:rsidR="006B623E" w:rsidRPr="006B623E" w:rsidRDefault="006B623E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6C4A5B" w:rsidRPr="006B623E" w14:paraId="0B384EC7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622ABCF1" w14:textId="46D73EC4" w:rsidR="006C4A5B" w:rsidRPr="006C4A5B" w:rsidRDefault="006C4A5B" w:rsidP="007F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C4A5B">
              <w:rPr>
                <w:rFonts w:cstheme="minorHAnsi"/>
                <w:sz w:val="18"/>
                <w:szCs w:val="18"/>
              </w:rPr>
              <w:t xml:space="preserve">1) 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1C9F4C02" w14:textId="77777777" w:rsidR="006C4A5B" w:rsidRPr="006B623E" w:rsidRDefault="006C4A5B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2633B621" w14:textId="77777777" w:rsidR="006C4A5B" w:rsidRPr="006B623E" w:rsidRDefault="006C4A5B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28DEDBD1" w14:textId="77777777" w:rsidR="006C4A5B" w:rsidRPr="006B623E" w:rsidRDefault="006C4A5B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08A3B3E0" w14:textId="77777777" w:rsidR="006C4A5B" w:rsidRPr="006B623E" w:rsidRDefault="006C4A5B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6C4A5B" w:rsidRPr="006B623E" w14:paraId="3E02A4EC" w14:textId="77777777" w:rsidTr="000342A1">
        <w:trPr>
          <w:trHeight w:val="567"/>
        </w:trPr>
        <w:tc>
          <w:tcPr>
            <w:tcW w:w="2303" w:type="pct"/>
            <w:shd w:val="clear" w:color="auto" w:fill="auto"/>
          </w:tcPr>
          <w:p w14:paraId="382AAE43" w14:textId="4C986D25" w:rsidR="006C4A5B" w:rsidRPr="006C4A5B" w:rsidRDefault="006C4A5B" w:rsidP="006C4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C4A5B">
              <w:rPr>
                <w:rFonts w:cstheme="minorHAnsi"/>
                <w:sz w:val="18"/>
                <w:szCs w:val="18"/>
              </w:rPr>
              <w:t xml:space="preserve">2) 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586C03C6" w14:textId="77777777" w:rsidR="006C4A5B" w:rsidRPr="006B623E" w:rsidRDefault="006C4A5B" w:rsidP="006C4A5B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42D9AF0D" w14:textId="77777777" w:rsidR="006C4A5B" w:rsidRPr="006B623E" w:rsidRDefault="006C4A5B" w:rsidP="006C4A5B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341D63AF" w14:textId="77777777" w:rsidR="006C4A5B" w:rsidRPr="006B623E" w:rsidRDefault="006C4A5B" w:rsidP="006C4A5B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668601DF" w14:textId="77777777" w:rsidR="006C4A5B" w:rsidRPr="006B623E" w:rsidRDefault="006C4A5B" w:rsidP="006C4A5B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6C4A5B" w:rsidRPr="006B623E" w14:paraId="57380830" w14:textId="77777777" w:rsidTr="000342A1">
        <w:trPr>
          <w:trHeight w:val="567"/>
        </w:trPr>
        <w:tc>
          <w:tcPr>
            <w:tcW w:w="2303" w:type="pct"/>
            <w:shd w:val="clear" w:color="auto" w:fill="auto"/>
          </w:tcPr>
          <w:p w14:paraId="7FDB4434" w14:textId="2C6370E3" w:rsidR="006C4A5B" w:rsidRPr="006C4A5B" w:rsidRDefault="006C4A5B" w:rsidP="006C4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C4A5B">
              <w:rPr>
                <w:rFonts w:cstheme="minorHAnsi"/>
                <w:sz w:val="18"/>
                <w:szCs w:val="18"/>
              </w:rPr>
              <w:t xml:space="preserve">3) 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19D47A86" w14:textId="77777777" w:rsidR="006C4A5B" w:rsidRPr="006B623E" w:rsidRDefault="006C4A5B" w:rsidP="006C4A5B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076D356F" w14:textId="77777777" w:rsidR="006C4A5B" w:rsidRPr="006B623E" w:rsidRDefault="006C4A5B" w:rsidP="006C4A5B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03A79322" w14:textId="77777777" w:rsidR="006C4A5B" w:rsidRPr="006B623E" w:rsidRDefault="006C4A5B" w:rsidP="006C4A5B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4EC42E7B" w14:textId="77777777" w:rsidR="006C4A5B" w:rsidRPr="006B623E" w:rsidRDefault="006C4A5B" w:rsidP="006C4A5B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6C4A5B" w:rsidRPr="006B623E" w14:paraId="2E7CC422" w14:textId="77777777" w:rsidTr="007F5839">
        <w:trPr>
          <w:trHeight w:val="567"/>
        </w:trPr>
        <w:tc>
          <w:tcPr>
            <w:tcW w:w="2303" w:type="pct"/>
            <w:shd w:val="clear" w:color="auto" w:fill="auto"/>
            <w:vAlign w:val="center"/>
          </w:tcPr>
          <w:p w14:paraId="03D59944" w14:textId="7D5A1B66" w:rsidR="006C4A5B" w:rsidRPr="006C4A5B" w:rsidRDefault="006C4A5B" w:rsidP="007F58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6C4A5B">
              <w:rPr>
                <w:rFonts w:cstheme="minorHAnsi"/>
                <w:sz w:val="18"/>
                <w:szCs w:val="18"/>
              </w:rPr>
              <w:t>Etc..</w:t>
            </w:r>
          </w:p>
        </w:tc>
        <w:tc>
          <w:tcPr>
            <w:tcW w:w="203" w:type="pct"/>
            <w:shd w:val="clear" w:color="auto" w:fill="auto"/>
            <w:vAlign w:val="center"/>
          </w:tcPr>
          <w:p w14:paraId="346585EB" w14:textId="77777777" w:rsidR="006C4A5B" w:rsidRPr="006B623E" w:rsidRDefault="006C4A5B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14:paraId="35CF5566" w14:textId="77777777" w:rsidR="006C4A5B" w:rsidRPr="006B623E" w:rsidRDefault="006C4A5B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3" w:type="pct"/>
            <w:shd w:val="clear" w:color="auto" w:fill="auto"/>
            <w:vAlign w:val="center"/>
          </w:tcPr>
          <w:p w14:paraId="6E0BF967" w14:textId="77777777" w:rsidR="006C4A5B" w:rsidRPr="006B623E" w:rsidRDefault="006C4A5B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2020" w:type="pct"/>
            <w:shd w:val="clear" w:color="auto" w:fill="auto"/>
            <w:vAlign w:val="center"/>
          </w:tcPr>
          <w:p w14:paraId="5C6BCBF8" w14:textId="77777777" w:rsidR="006C4A5B" w:rsidRPr="006B623E" w:rsidRDefault="006C4A5B" w:rsidP="007F5839">
            <w:pPr>
              <w:snapToGri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bCs/>
                <w:sz w:val="18"/>
                <w:szCs w:val="18"/>
              </w:rPr>
            </w:pPr>
          </w:p>
        </w:tc>
      </w:tr>
      <w:tr w:rsidR="005A4AE4" w:rsidRPr="006B623E" w14:paraId="76C0967B" w14:textId="77777777" w:rsidTr="005A4AE4">
        <w:trPr>
          <w:trHeight w:val="567"/>
        </w:trPr>
        <w:tc>
          <w:tcPr>
            <w:tcW w:w="5000" w:type="pct"/>
            <w:gridSpan w:val="5"/>
            <w:shd w:val="clear" w:color="auto" w:fill="auto"/>
          </w:tcPr>
          <w:p w14:paraId="55C3AFA7" w14:textId="77777777" w:rsidR="005A4AE4" w:rsidRPr="00336103" w:rsidRDefault="005A4AE4" w:rsidP="005A4AE4">
            <w:pPr>
              <w:snapToGrid w:val="0"/>
              <w:spacing w:before="120" w:after="120" w:line="240" w:lineRule="auto"/>
              <w:jc w:val="both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336103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 xml:space="preserve">Funzionario incaricato del controllo </w:t>
            </w:r>
          </w:p>
          <w:p w14:paraId="4F367202" w14:textId="77777777" w:rsidR="005A4AE4" w:rsidRPr="005A4AE4" w:rsidRDefault="005A4AE4" w:rsidP="005A4AE4">
            <w:r w:rsidRPr="00336103">
              <w:rPr>
                <w:rFonts w:ascii="Calibri" w:eastAsia="Times New Roman" w:hAnsi="Calibri" w:cs="Arial"/>
                <w:bCs/>
                <w:i/>
                <w:sz w:val="18"/>
                <w:szCs w:val="18"/>
                <w:lang w:eastAsia="it-IT"/>
              </w:rPr>
              <w:t>Firma autografa o digitale, ai sensi e per gli effetti dell’art. 24 del D.lgs. n. 82/2005</w:t>
            </w:r>
          </w:p>
        </w:tc>
      </w:tr>
    </w:tbl>
    <w:p w14:paraId="5559F221" w14:textId="77777777" w:rsidR="006B623E" w:rsidRDefault="006B623E"/>
    <w:p w14:paraId="76AAC928" w14:textId="35482EDA" w:rsidR="005A4AE4" w:rsidRDefault="005A4AE4" w:rsidP="006B623E">
      <w:pPr>
        <w:spacing w:after="0" w:line="360" w:lineRule="auto"/>
        <w:jc w:val="center"/>
        <w:rPr>
          <w:rFonts w:ascii="Calibri" w:eastAsia="Times New Roman" w:hAnsi="Calibri" w:cs="Times New Roman"/>
          <w:b/>
          <w:caps/>
          <w:sz w:val="24"/>
          <w:szCs w:val="24"/>
          <w:lang w:eastAsia="it-IT"/>
        </w:rPr>
      </w:pPr>
    </w:p>
    <w:p w14:paraId="2D3A2D53" w14:textId="77777777" w:rsidR="006C4A5B" w:rsidRDefault="006C4A5B" w:rsidP="006B623E">
      <w:pPr>
        <w:spacing w:after="0" w:line="360" w:lineRule="auto"/>
        <w:jc w:val="center"/>
        <w:rPr>
          <w:rFonts w:ascii="Calibri" w:eastAsia="Times New Roman" w:hAnsi="Calibri" w:cs="Times New Roman"/>
          <w:b/>
          <w:caps/>
          <w:sz w:val="24"/>
          <w:szCs w:val="24"/>
          <w:lang w:eastAsia="it-IT"/>
        </w:rPr>
      </w:pPr>
    </w:p>
    <w:p w14:paraId="10F3F653" w14:textId="77777777" w:rsidR="005A4AE4" w:rsidRDefault="005A4AE4" w:rsidP="006B623E">
      <w:pPr>
        <w:spacing w:after="0" w:line="360" w:lineRule="auto"/>
        <w:jc w:val="center"/>
        <w:rPr>
          <w:rFonts w:ascii="Calibri" w:eastAsia="Times New Roman" w:hAnsi="Calibri" w:cs="Times New Roman"/>
          <w:b/>
          <w:caps/>
          <w:sz w:val="24"/>
          <w:szCs w:val="24"/>
          <w:lang w:eastAsia="it-IT"/>
        </w:rPr>
      </w:pPr>
    </w:p>
    <w:p w14:paraId="7A3D8C1D" w14:textId="77777777" w:rsidR="005A4AE4" w:rsidRDefault="005A4AE4" w:rsidP="006B623E">
      <w:pPr>
        <w:spacing w:after="0" w:line="360" w:lineRule="auto"/>
        <w:jc w:val="center"/>
        <w:rPr>
          <w:rFonts w:ascii="Calibri" w:eastAsia="Times New Roman" w:hAnsi="Calibri" w:cs="Times New Roman"/>
          <w:b/>
          <w:caps/>
          <w:sz w:val="24"/>
          <w:szCs w:val="24"/>
          <w:lang w:eastAsia="it-IT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6"/>
      </w:tblGrid>
      <w:tr w:rsidR="005C00A9" w:rsidRPr="006B623E" w14:paraId="0121FF8E" w14:textId="77777777" w:rsidTr="005C00A9">
        <w:trPr>
          <w:trHeight w:val="283"/>
        </w:trPr>
        <w:tc>
          <w:tcPr>
            <w:tcW w:w="5000" w:type="pct"/>
            <w:shd w:val="clear" w:color="auto" w:fill="auto"/>
            <w:vAlign w:val="bottom"/>
          </w:tcPr>
          <w:p w14:paraId="166A2534" w14:textId="77777777" w:rsidR="005C00A9" w:rsidRPr="006B623E" w:rsidRDefault="005C00A9" w:rsidP="004775AB">
            <w:pPr>
              <w:snapToGrid w:val="0"/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color w:val="000000"/>
                <w:szCs w:val="24"/>
              </w:rPr>
            </w:pPr>
            <w:r w:rsidRPr="006B623E">
              <w:rPr>
                <w:rFonts w:ascii="Calibri" w:eastAsia="Times New Roman" w:hAnsi="Calibri" w:cs="Times New Roman"/>
                <w:b/>
                <w:bCs/>
                <w:color w:val="000000"/>
                <w:szCs w:val="24"/>
                <w:lang w:eastAsia="it-IT"/>
              </w:rPr>
              <w:t>PR FSE+ Marche 2021/27</w:t>
            </w:r>
          </w:p>
        </w:tc>
      </w:tr>
      <w:tr w:rsidR="005C00A9" w:rsidRPr="006B623E" w14:paraId="3FBD3C10" w14:textId="77777777" w:rsidTr="005C00A9">
        <w:trPr>
          <w:trHeight w:val="315"/>
        </w:trPr>
        <w:tc>
          <w:tcPr>
            <w:tcW w:w="5000" w:type="pct"/>
            <w:shd w:val="clear" w:color="auto" w:fill="auto"/>
            <w:vAlign w:val="bottom"/>
          </w:tcPr>
          <w:p w14:paraId="10559EE4" w14:textId="3FDBD880" w:rsidR="005C00A9" w:rsidRPr="006B623E" w:rsidRDefault="006C4A5B" w:rsidP="004775AB">
            <w:pPr>
              <w:spacing w:before="120" w:after="120" w:line="240" w:lineRule="auto"/>
              <w:jc w:val="center"/>
              <w:outlineLvl w:val="1"/>
              <w:rPr>
                <w:rFonts w:ascii="Calibri" w:eastAsia="Times New Roman" w:hAnsi="Calibri" w:cs="Times New Roman"/>
                <w:b/>
                <w:sz w:val="24"/>
                <w:szCs w:val="24"/>
                <w:lang w:eastAsia="en-GB"/>
              </w:rPr>
            </w:pPr>
            <w:r w:rsidRPr="006C4A5B">
              <w:rPr>
                <w:rFonts w:ascii="Calibri" w:eastAsia="Times New Roman" w:hAnsi="Calibri" w:cs="Times New Roman"/>
                <w:b/>
                <w:color w:val="2E74B5"/>
                <w:sz w:val="28"/>
                <w:szCs w:val="28"/>
              </w:rPr>
              <w:t>Verifica della stabilità delle operazioni</w:t>
            </w:r>
          </w:p>
        </w:tc>
      </w:tr>
    </w:tbl>
    <w:p w14:paraId="1AF3191A" w14:textId="77777777" w:rsidR="006B623E" w:rsidRPr="006B623E" w:rsidRDefault="006B623E" w:rsidP="006B623E">
      <w:pPr>
        <w:spacing w:after="0" w:line="360" w:lineRule="auto"/>
        <w:jc w:val="center"/>
        <w:rPr>
          <w:rFonts w:ascii="Calibri" w:eastAsia="Times New Roman" w:hAnsi="Calibri" w:cs="Times New Roman"/>
          <w:b/>
          <w:caps/>
          <w:sz w:val="24"/>
          <w:szCs w:val="24"/>
          <w:lang w:eastAsia="it-IT"/>
        </w:rPr>
      </w:pPr>
    </w:p>
    <w:p w14:paraId="1F7CAFBE" w14:textId="77777777" w:rsidR="006C4A5B" w:rsidRDefault="006C4A5B" w:rsidP="005C00A9">
      <w:pPr>
        <w:spacing w:before="120" w:after="120" w:line="240" w:lineRule="auto"/>
        <w:jc w:val="both"/>
        <w:rPr>
          <w:rFonts w:ascii="Calibri" w:eastAsia="Times New Roman" w:hAnsi="Calibri" w:cs="Times New Roman"/>
          <w:b/>
          <w:caps/>
          <w:lang w:eastAsia="it-IT"/>
        </w:rPr>
      </w:pPr>
      <w:r w:rsidRPr="006C4A5B">
        <w:rPr>
          <w:rFonts w:ascii="Calibri" w:eastAsia="Times New Roman" w:hAnsi="Calibri" w:cs="Times New Roman"/>
          <w:b/>
          <w:caps/>
          <w:lang w:eastAsia="it-IT"/>
        </w:rPr>
        <w:t xml:space="preserve">OGGETTO: Verifica del principio di stabilità relativo all’Avviso (titolo e Decreto) </w:t>
      </w:r>
    </w:p>
    <w:p w14:paraId="57D364CA" w14:textId="77777777" w:rsidR="006C4A5B" w:rsidRDefault="006C4A5B" w:rsidP="005C00A9">
      <w:pPr>
        <w:pStyle w:val="Default"/>
        <w:spacing w:before="240" w:after="240"/>
        <w:jc w:val="both"/>
        <w:rPr>
          <w:rFonts w:ascii="Calibri" w:eastAsia="Times New Roman" w:hAnsi="Calibri" w:cs="Times New Roman"/>
          <w:color w:val="auto"/>
          <w:sz w:val="22"/>
          <w:szCs w:val="22"/>
          <w:lang w:eastAsia="it-IT"/>
        </w:rPr>
      </w:pPr>
      <w:r w:rsidRPr="006C4A5B">
        <w:rPr>
          <w:rFonts w:ascii="Calibri" w:eastAsia="Times New Roman" w:hAnsi="Calibri" w:cs="Times New Roman"/>
          <w:color w:val="auto"/>
          <w:sz w:val="22"/>
          <w:szCs w:val="22"/>
          <w:lang w:eastAsia="it-IT"/>
        </w:rPr>
        <w:t>Per quanto desumibile dalla check list allegata, si segnala</w:t>
      </w:r>
      <w:r>
        <w:rPr>
          <w:rFonts w:ascii="Calibri" w:eastAsia="Times New Roman" w:hAnsi="Calibri" w:cs="Times New Roman"/>
          <w:color w:val="auto"/>
          <w:sz w:val="22"/>
          <w:szCs w:val="22"/>
          <w:lang w:eastAsia="it-IT"/>
        </w:rPr>
        <w:t>:</w:t>
      </w:r>
    </w:p>
    <w:p w14:paraId="045A8A09" w14:textId="2B306D45" w:rsidR="006C4A5B" w:rsidRDefault="006C4A5B" w:rsidP="006C4A5B">
      <w:pPr>
        <w:pStyle w:val="Default"/>
        <w:numPr>
          <w:ilvl w:val="0"/>
          <w:numId w:val="3"/>
        </w:numPr>
        <w:spacing w:before="240" w:after="240"/>
        <w:jc w:val="both"/>
        <w:rPr>
          <w:rFonts w:ascii="Calibri" w:eastAsia="Times New Roman" w:hAnsi="Calibri" w:cs="Times New Roman"/>
          <w:color w:val="auto"/>
          <w:sz w:val="22"/>
          <w:szCs w:val="22"/>
          <w:lang w:eastAsia="it-IT"/>
        </w:rPr>
      </w:pPr>
      <w:r w:rsidRPr="006C4A5B">
        <w:rPr>
          <w:rFonts w:ascii="Calibri" w:eastAsia="Times New Roman" w:hAnsi="Calibri" w:cs="Times New Roman"/>
          <w:color w:val="auto"/>
          <w:sz w:val="22"/>
          <w:szCs w:val="22"/>
          <w:lang w:eastAsia="it-IT"/>
        </w:rPr>
        <w:t>il pieno rispetto del principio di stabilità</w:t>
      </w:r>
      <w:r>
        <w:rPr>
          <w:rFonts w:ascii="Calibri" w:eastAsia="Times New Roman" w:hAnsi="Calibri" w:cs="Times New Roman"/>
          <w:color w:val="auto"/>
          <w:sz w:val="22"/>
          <w:szCs w:val="22"/>
          <w:lang w:eastAsia="it-IT"/>
        </w:rPr>
        <w:t>;</w:t>
      </w:r>
    </w:p>
    <w:p w14:paraId="7BDCAABB" w14:textId="739D5E3E" w:rsidR="006C4A5B" w:rsidRPr="006C4A5B" w:rsidRDefault="006C4A5B" w:rsidP="006C4A5B">
      <w:pPr>
        <w:pStyle w:val="Default"/>
        <w:numPr>
          <w:ilvl w:val="0"/>
          <w:numId w:val="3"/>
        </w:numPr>
        <w:spacing w:before="240" w:after="240"/>
        <w:jc w:val="both"/>
        <w:rPr>
          <w:rFonts w:ascii="Calibri" w:eastAsia="Times New Roman" w:hAnsi="Calibri" w:cs="Times New Roman"/>
          <w:color w:val="auto"/>
          <w:sz w:val="22"/>
          <w:szCs w:val="22"/>
          <w:lang w:eastAsia="it-IT"/>
        </w:rPr>
      </w:pPr>
      <w:r w:rsidRPr="006C4A5B">
        <w:rPr>
          <w:rFonts w:ascii="Calibri" w:eastAsia="Times New Roman" w:hAnsi="Calibri" w:cs="Times New Roman"/>
          <w:color w:val="auto"/>
          <w:sz w:val="22"/>
          <w:szCs w:val="22"/>
          <w:lang w:eastAsia="it-IT"/>
        </w:rPr>
        <w:t>il mancato rispetto del principio di stabilità da parte dei beneficiari dei progetti (inserire l’elenco i relativi codici SIFORM</w:t>
      </w:r>
      <w:r>
        <w:rPr>
          <w:rFonts w:ascii="Calibri" w:eastAsia="Times New Roman" w:hAnsi="Calibri" w:cs="Times New Roman"/>
          <w:color w:val="auto"/>
          <w:sz w:val="22"/>
          <w:szCs w:val="22"/>
          <w:lang w:eastAsia="it-IT"/>
        </w:rPr>
        <w:t xml:space="preserve"> e dettagliare le motivazioni in caso di esito controllo negativo o parzialmente negativo</w:t>
      </w:r>
      <w:r w:rsidRPr="006C4A5B">
        <w:rPr>
          <w:rFonts w:ascii="Calibri" w:eastAsia="Times New Roman" w:hAnsi="Calibri" w:cs="Times New Roman"/>
          <w:color w:val="auto"/>
          <w:sz w:val="22"/>
          <w:szCs w:val="22"/>
          <w:lang w:eastAsia="it-IT"/>
        </w:rPr>
        <w:t>)</w:t>
      </w:r>
    </w:p>
    <w:p w14:paraId="5371CA53" w14:textId="6D67B9B1" w:rsidR="005C00A9" w:rsidRPr="00B061B2" w:rsidRDefault="006C4A5B" w:rsidP="005C00A9">
      <w:pPr>
        <w:ind w:right="-1"/>
        <w:rPr>
          <w:rFonts w:cstheme="minorHAnsi"/>
        </w:rPr>
      </w:pPr>
      <w:r>
        <w:rPr>
          <w:rFonts w:cstheme="minorHAnsi"/>
        </w:rPr>
        <w:t xml:space="preserve">Data, </w:t>
      </w:r>
    </w:p>
    <w:p w14:paraId="4F6BB462" w14:textId="77777777" w:rsidR="005C00A9" w:rsidRPr="005C13EA" w:rsidRDefault="005C00A9" w:rsidP="005C00A9">
      <w:pPr>
        <w:spacing w:after="0" w:line="240" w:lineRule="auto"/>
        <w:ind w:right="1253"/>
        <w:jc w:val="right"/>
        <w:rPr>
          <w:rFonts w:ascii="Calibri" w:hAnsi="Calibri"/>
          <w:noProof/>
        </w:rPr>
      </w:pPr>
      <w:r w:rsidRPr="005C13EA">
        <w:rPr>
          <w:rFonts w:ascii="Calibri" w:hAnsi="Calibri"/>
        </w:rPr>
        <w:t>Il Funzionario</w:t>
      </w:r>
    </w:p>
    <w:p w14:paraId="71F3F275" w14:textId="77777777" w:rsidR="005C00A9" w:rsidRPr="005C13EA" w:rsidRDefault="005C00A9" w:rsidP="005C00A9">
      <w:pPr>
        <w:spacing w:after="0" w:line="240" w:lineRule="auto"/>
        <w:ind w:right="968"/>
        <w:jc w:val="right"/>
        <w:rPr>
          <w:rFonts w:ascii="Calibri" w:hAnsi="Calibri"/>
          <w:noProof/>
        </w:rPr>
      </w:pPr>
      <w:r w:rsidRPr="005C13EA">
        <w:rPr>
          <w:rFonts w:ascii="Calibri" w:hAnsi="Calibri"/>
          <w:noProof/>
        </w:rPr>
        <w:t>(Nome e Cognome)</w:t>
      </w:r>
    </w:p>
    <w:p w14:paraId="36A9710F" w14:textId="77777777" w:rsidR="005C00A9" w:rsidRPr="00E9652C" w:rsidRDefault="005C00A9" w:rsidP="005C00A9">
      <w:pPr>
        <w:ind w:right="-1"/>
        <w:rPr>
          <w:rFonts w:ascii="Calibri" w:hAnsi="Calibri"/>
          <w:sz w:val="24"/>
        </w:rPr>
      </w:pPr>
      <w:r w:rsidRPr="00B061B2">
        <w:rPr>
          <w:rFonts w:cstheme="minorHAnsi"/>
        </w:rPr>
        <w:tab/>
      </w:r>
      <w:r w:rsidRPr="00B061B2">
        <w:rPr>
          <w:rFonts w:cstheme="minorHAnsi"/>
        </w:rPr>
        <w:tab/>
      </w:r>
      <w:r w:rsidRPr="00E9652C">
        <w:rPr>
          <w:rFonts w:ascii="Calibri" w:hAnsi="Calibri"/>
          <w:sz w:val="24"/>
        </w:rPr>
        <w:tab/>
      </w:r>
      <w:r w:rsidRPr="00E9652C">
        <w:rPr>
          <w:rFonts w:ascii="Calibri" w:hAnsi="Calibri"/>
          <w:sz w:val="24"/>
        </w:rPr>
        <w:tab/>
      </w:r>
    </w:p>
    <w:p w14:paraId="225809F2" w14:textId="77777777" w:rsidR="005C00A9" w:rsidRDefault="005C00A9" w:rsidP="005C00A9">
      <w:pPr>
        <w:jc w:val="both"/>
        <w:rPr>
          <w:rFonts w:ascii="Calibri" w:hAnsi="Calibri" w:cs="Calibri"/>
          <w:i/>
        </w:rPr>
      </w:pPr>
    </w:p>
    <w:p w14:paraId="5052B533" w14:textId="77777777" w:rsidR="005C00A9" w:rsidRDefault="005C00A9" w:rsidP="005C00A9">
      <w:pPr>
        <w:rPr>
          <w:rFonts w:ascii="Calibri" w:hAnsi="Calibri" w:cs="Calibri"/>
          <w:i/>
        </w:rPr>
      </w:pPr>
    </w:p>
    <w:p w14:paraId="0FFE3CAC" w14:textId="031346C1" w:rsidR="006B623E" w:rsidRPr="006B623E" w:rsidRDefault="005C00A9" w:rsidP="003A246A">
      <w:pPr>
        <w:jc w:val="center"/>
        <w:rPr>
          <w:rFonts w:ascii="Calibri" w:hAnsi="Calibri"/>
          <w:bCs/>
          <w:i/>
          <w:iCs/>
        </w:rPr>
      </w:pPr>
      <w:bookmarkStart w:id="0" w:name="_GoBack"/>
      <w:bookmarkEnd w:id="0"/>
      <w:r w:rsidRPr="0010310C">
        <w:rPr>
          <w:rFonts w:ascii="Calibri" w:hAnsi="Calibri"/>
          <w:bCs/>
          <w:i/>
          <w:iCs/>
        </w:rPr>
        <w:t>Firma autografa o digitale, ai sensi e per gli effetti dell’art. 24 del D.lgs. n. 82/2005</w:t>
      </w:r>
    </w:p>
    <w:sectPr w:rsidR="006B623E" w:rsidRPr="006B623E" w:rsidSect="006B623E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83E79" w14:textId="77777777" w:rsidR="0017603B" w:rsidRDefault="0017603B" w:rsidP="0017603B">
      <w:pPr>
        <w:spacing w:after="0" w:line="240" w:lineRule="auto"/>
      </w:pPr>
      <w:r>
        <w:separator/>
      </w:r>
    </w:p>
  </w:endnote>
  <w:endnote w:type="continuationSeparator" w:id="0">
    <w:p w14:paraId="3C6E5AA6" w14:textId="77777777" w:rsidR="0017603B" w:rsidRDefault="0017603B" w:rsidP="00176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eastAsia="Times New Roman" w:hAnsi="Calibri" w:cs="Calibri"/>
        <w:sz w:val="18"/>
        <w:szCs w:val="18"/>
        <w:lang w:eastAsia="it-IT"/>
      </w:rPr>
      <w:id w:val="-70224955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Calibri" w:eastAsia="Times New Roman" w:hAnsi="Calibri" w:cs="Calibri"/>
            <w:sz w:val="16"/>
            <w:szCs w:val="16"/>
            <w:lang w:eastAsia="it-IT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F717C09" w14:textId="66933FCC" w:rsidR="0017603B" w:rsidRPr="0017603B" w:rsidRDefault="0017603B" w:rsidP="0017603B">
            <w:pPr>
              <w:tabs>
                <w:tab w:val="center" w:pos="4819"/>
                <w:tab w:val="right" w:pos="9638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6C4A5B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Pag. </w:t>
            </w:r>
            <w:r w:rsidRPr="006C4A5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begin"/>
            </w:r>
            <w:r w:rsidRPr="006C4A5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instrText>PAGE</w:instrText>
            </w:r>
            <w:r w:rsidRPr="006C4A5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separate"/>
            </w:r>
            <w:r w:rsidRPr="006C4A5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4</w:t>
            </w:r>
            <w:r w:rsidRPr="006C4A5B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end"/>
            </w:r>
            <w:r w:rsidRPr="006C4A5B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di </w:t>
            </w:r>
            <w:r w:rsidR="006C4A5B" w:rsidRPr="006C4A5B">
              <w:rPr>
                <w:sz w:val="16"/>
                <w:szCs w:val="16"/>
              </w:rPr>
              <w:t>2</w:t>
            </w:r>
          </w:p>
        </w:sdtContent>
      </w:sdt>
    </w:sdtContent>
  </w:sdt>
  <w:p w14:paraId="5FB01872" w14:textId="323AEE22" w:rsidR="0017603B" w:rsidRPr="0017603B" w:rsidRDefault="0017603B" w:rsidP="0017603B">
    <w:pPr>
      <w:tabs>
        <w:tab w:val="center" w:pos="4819"/>
        <w:tab w:val="right" w:pos="9638"/>
      </w:tabs>
      <w:spacing w:after="0" w:line="240" w:lineRule="auto"/>
      <w:jc w:val="center"/>
      <w:rPr>
        <w:rFonts w:ascii="Calibri" w:eastAsia="Times New Roman" w:hAnsi="Calibri" w:cs="Calibri"/>
        <w:sz w:val="16"/>
        <w:szCs w:val="16"/>
        <w:lang w:eastAsia="it-IT"/>
      </w:rPr>
    </w:pPr>
    <w:r w:rsidRPr="0017603B">
      <w:rPr>
        <w:rFonts w:ascii="Calibri" w:eastAsia="Times New Roman" w:hAnsi="Calibri" w:cs="Calibri"/>
        <w:sz w:val="16"/>
        <w:szCs w:val="16"/>
        <w:lang w:eastAsia="it-IT"/>
      </w:rPr>
      <w:t xml:space="preserve"> </w:t>
    </w:r>
    <w:sdt>
      <w:sdtPr>
        <w:rPr>
          <w:rFonts w:ascii="Calibri" w:eastAsia="Times New Roman" w:hAnsi="Calibri" w:cs="Calibri"/>
          <w:sz w:val="16"/>
          <w:szCs w:val="16"/>
          <w:lang w:eastAsia="it-IT"/>
        </w:rPr>
        <w:id w:val="-1769616900"/>
        <w:docPartObj>
          <w:docPartGallery w:val="Page Numbers (Top of Page)"/>
          <w:docPartUnique/>
        </w:docPartObj>
      </w:sdtPr>
      <w:sdtEndPr/>
      <w:sdtContent>
        <w:r w:rsidRPr="0017603B">
          <w:rPr>
            <w:rFonts w:ascii="Calibri" w:eastAsia="Times New Roman" w:hAnsi="Calibri" w:cs="Times New Roman"/>
            <w:b/>
            <w:bCs/>
            <w:sz w:val="16"/>
            <w:szCs w:val="16"/>
            <w:lang w:eastAsia="it-IT"/>
          </w:rPr>
          <w:t xml:space="preserve">PR FSE+ Marche 2021/27 – </w:t>
        </w:r>
        <w:r w:rsidR="006C4A5B">
          <w:rPr>
            <w:rFonts w:ascii="Calibri" w:eastAsia="Times New Roman" w:hAnsi="Calibri" w:cs="Times New Roman"/>
            <w:b/>
            <w:bCs/>
            <w:sz w:val="16"/>
            <w:szCs w:val="16"/>
            <w:lang w:eastAsia="it-IT"/>
          </w:rPr>
          <w:t>Stabilità delle operazioni</w:t>
        </w:r>
      </w:sdtContent>
    </w:sdt>
  </w:p>
  <w:p w14:paraId="01A6A994" w14:textId="77777777" w:rsidR="0017603B" w:rsidRDefault="001760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A4F7A" w14:textId="77777777" w:rsidR="0017603B" w:rsidRDefault="0017603B" w:rsidP="0017603B">
      <w:pPr>
        <w:spacing w:after="0" w:line="240" w:lineRule="auto"/>
      </w:pPr>
      <w:r>
        <w:separator/>
      </w:r>
    </w:p>
  </w:footnote>
  <w:footnote w:type="continuationSeparator" w:id="0">
    <w:p w14:paraId="7364A122" w14:textId="77777777" w:rsidR="0017603B" w:rsidRDefault="0017603B" w:rsidP="00176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D7E48"/>
    <w:multiLevelType w:val="hybridMultilevel"/>
    <w:tmpl w:val="DA78D06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D6336"/>
    <w:multiLevelType w:val="hybridMultilevel"/>
    <w:tmpl w:val="F44A5586"/>
    <w:lvl w:ilvl="0" w:tplc="6D806852">
      <w:start w:val="1"/>
      <w:numFmt w:val="bullet"/>
      <w:lvlText w:val="▬"/>
      <w:lvlJc w:val="left"/>
      <w:pPr>
        <w:tabs>
          <w:tab w:val="num" w:pos="851"/>
        </w:tabs>
        <w:ind w:left="85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9826806"/>
    <w:multiLevelType w:val="hybridMultilevel"/>
    <w:tmpl w:val="E4CC143A"/>
    <w:lvl w:ilvl="0" w:tplc="2682BC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23E"/>
    <w:rsid w:val="0017603B"/>
    <w:rsid w:val="002E0E2A"/>
    <w:rsid w:val="00336103"/>
    <w:rsid w:val="003A246A"/>
    <w:rsid w:val="005A4AE4"/>
    <w:rsid w:val="005C00A9"/>
    <w:rsid w:val="00607FD0"/>
    <w:rsid w:val="006B623E"/>
    <w:rsid w:val="006C4A5B"/>
    <w:rsid w:val="00750C03"/>
    <w:rsid w:val="007E051B"/>
    <w:rsid w:val="007F5839"/>
    <w:rsid w:val="00AE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2C249"/>
  <w15:chartTrackingRefBased/>
  <w15:docId w15:val="{4D0A8D8E-2969-456C-B754-882C1627E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5">
    <w:name w:val="heading 5"/>
    <w:basedOn w:val="Normale"/>
    <w:next w:val="Normale"/>
    <w:link w:val="Titolo5Carattere"/>
    <w:qFormat/>
    <w:rsid w:val="006B623E"/>
    <w:pPr>
      <w:keepNext/>
      <w:tabs>
        <w:tab w:val="left" w:pos="360"/>
      </w:tabs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rsid w:val="006B623E"/>
    <w:rPr>
      <w:rFonts w:ascii="Times New Roman" w:eastAsia="Times New Roman" w:hAnsi="Times New Roman" w:cs="Times New Roman"/>
      <w:b/>
      <w:sz w:val="24"/>
      <w:szCs w:val="24"/>
      <w:u w:val="single"/>
      <w:lang w:eastAsia="it-IT"/>
    </w:rPr>
  </w:style>
  <w:style w:type="paragraph" w:styleId="Paragrafoelenco">
    <w:name w:val="List Paragraph"/>
    <w:basedOn w:val="Normale"/>
    <w:uiPriority w:val="34"/>
    <w:qFormat/>
    <w:rsid w:val="005A4AE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5C00A9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styleId="Grigliatabellachiara">
    <w:name w:val="Grid Table Light"/>
    <w:basedOn w:val="Tabellanormale"/>
    <w:uiPriority w:val="40"/>
    <w:rsid w:val="005C00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1760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7603B"/>
  </w:style>
  <w:style w:type="paragraph" w:styleId="Pidipagina">
    <w:name w:val="footer"/>
    <w:basedOn w:val="Normale"/>
    <w:link w:val="PidipaginaCarattere"/>
    <w:uiPriority w:val="99"/>
    <w:unhideWhenUsed/>
    <w:rsid w:val="001760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76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1428</Characters>
  <Application>Microsoft Office Word</Application>
  <DocSecurity>4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Paoltroni</dc:creator>
  <cp:keywords/>
  <dc:description/>
  <cp:lastModifiedBy>Alessia Paoltroni</cp:lastModifiedBy>
  <cp:revision>2</cp:revision>
  <dcterms:created xsi:type="dcterms:W3CDTF">2025-09-16T12:46:00Z</dcterms:created>
  <dcterms:modified xsi:type="dcterms:W3CDTF">2025-09-16T12:46:00Z</dcterms:modified>
</cp:coreProperties>
</file>